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7F0F3934" w14:textId="77777777" w:rsidR="00490306" w:rsidRPr="00E13ACE" w:rsidRDefault="00490306" w:rsidP="007E58D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4"/>
                <w:szCs w:val="44"/>
              </w:rPr>
            </w:pPr>
            <w:r w:rsidRPr="00E13ACE">
              <w:rPr>
                <w:rFonts w:ascii="Segoe UI" w:hAnsi="Segoe UI" w:cs="Segoe UI"/>
                <w:b/>
                <w:bCs/>
                <w:color w:val="002060"/>
                <w:sz w:val="44"/>
                <w:szCs w:val="44"/>
              </w:rPr>
              <w:t>JANET JOBERSON</w:t>
            </w:r>
          </w:p>
          <w:p w14:paraId="48BB5312" w14:textId="439BD32D" w:rsidR="00A14F9E" w:rsidRPr="001C713C" w:rsidRDefault="000F4401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0F4401">
              <w:rPr>
                <w:rFonts w:ascii="Segoe UI" w:hAnsi="Segoe UI" w:cs="Segoe UI"/>
              </w:rPr>
              <w:t>Financial Advisor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002060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3795"/>
        <w:gridCol w:w="236"/>
        <w:gridCol w:w="6723"/>
      </w:tblGrid>
      <w:tr w:rsidR="007E58DB" w:rsidRPr="001C713C" w14:paraId="17FDF850" w14:textId="77777777" w:rsidTr="00E13ACE">
        <w:trPr>
          <w:trHeight w:val="1296"/>
        </w:trPr>
        <w:tc>
          <w:tcPr>
            <w:tcW w:w="3795" w:type="dxa"/>
          </w:tcPr>
          <w:p w14:paraId="787C853A" w14:textId="75D346F9" w:rsidR="007E58DB" w:rsidRPr="001C713C" w:rsidRDefault="007E58DB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29FB8D5F" w14:textId="77777777" w:rsidR="007E58DB" w:rsidRPr="00490306" w:rsidRDefault="007E58DB" w:rsidP="00490306">
            <w:pPr>
              <w:spacing w:line="276" w:lineRule="auto"/>
              <w:rPr>
                <w:rFonts w:ascii="Segoe UI" w:hAnsi="Segoe UI" w:cs="Segoe UI"/>
              </w:rPr>
            </w:pPr>
            <w:r w:rsidRPr="00490306">
              <w:rPr>
                <w:rFonts w:ascii="Segoe UI" w:hAnsi="Segoe UI" w:cs="Segoe UI"/>
              </w:rPr>
              <w:t xml:space="preserve">Seattle, WA 98101  </w:t>
            </w:r>
          </w:p>
          <w:p w14:paraId="326B49CF" w14:textId="77777777" w:rsidR="007E58DB" w:rsidRPr="00490306" w:rsidRDefault="007E58DB" w:rsidP="00490306">
            <w:pPr>
              <w:spacing w:line="276" w:lineRule="auto"/>
              <w:rPr>
                <w:rFonts w:ascii="Segoe UI" w:hAnsi="Segoe UI" w:cs="Segoe UI"/>
              </w:rPr>
            </w:pPr>
            <w:r w:rsidRPr="00490306">
              <w:rPr>
                <w:rFonts w:ascii="Segoe UI" w:hAnsi="Segoe UI" w:cs="Segoe UI"/>
              </w:rPr>
              <w:t xml:space="preserve">(555) 555-1234 </w:t>
            </w:r>
          </w:p>
          <w:p w14:paraId="58FB4AF0" w14:textId="77777777" w:rsidR="007E58DB" w:rsidRPr="00490306" w:rsidRDefault="007E58DB" w:rsidP="00490306">
            <w:pPr>
              <w:spacing w:line="276" w:lineRule="auto"/>
              <w:rPr>
                <w:rFonts w:ascii="Segoe UI" w:hAnsi="Segoe UI" w:cs="Segoe UI"/>
              </w:rPr>
            </w:pPr>
            <w:r w:rsidRPr="00490306">
              <w:rPr>
                <w:rFonts w:ascii="Segoe UI" w:hAnsi="Segoe UI" w:cs="Segoe UI"/>
              </w:rPr>
              <w:t xml:space="preserve">janetjoberson@email.com  </w:t>
            </w:r>
          </w:p>
          <w:p w14:paraId="1154D3E4" w14:textId="4C012C9B" w:rsidR="007E58DB" w:rsidRPr="001C713C" w:rsidRDefault="007E58DB" w:rsidP="000F4401">
            <w:pPr>
              <w:spacing w:line="276" w:lineRule="auto"/>
              <w:rPr>
                <w:rFonts w:ascii="Segoe UI" w:hAnsi="Segoe UI" w:cs="Segoe UI"/>
              </w:rPr>
            </w:pPr>
            <w:r w:rsidRPr="00490306">
              <w:rPr>
                <w:rFonts w:ascii="Segoe UI" w:hAnsi="Segoe UI" w:cs="Segoe UI"/>
              </w:rPr>
              <w:t>linkedin.com/in/janet-joberson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14:paraId="4C835B70" w14:textId="77777777" w:rsidR="007E58DB" w:rsidRPr="00781A42" w:rsidRDefault="007E58DB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23" w:type="dxa"/>
            <w:vMerge w:val="restart"/>
            <w:tcBorders>
              <w:left w:val="nil"/>
            </w:tcBorders>
          </w:tcPr>
          <w:p w14:paraId="22A68EA9" w14:textId="77777777" w:rsidR="007E58DB" w:rsidRPr="00103C24" w:rsidRDefault="007E58DB" w:rsidP="00AE3431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6ABBAE8D" w14:textId="77777777" w:rsidR="007E58DB" w:rsidRPr="00E76247" w:rsidRDefault="007E58DB" w:rsidP="00AE3431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7624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Advisors Financial, </w:t>
            </w:r>
          </w:p>
          <w:p w14:paraId="343DF929" w14:textId="1799CFC8" w:rsidR="007E58DB" w:rsidRPr="00E76247" w:rsidRDefault="007E58DB" w:rsidP="00AE343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76247">
              <w:rPr>
                <w:rFonts w:ascii="Segoe UI" w:hAnsi="Segoe UI" w:cs="Segoe UI"/>
                <w:sz w:val="20"/>
                <w:szCs w:val="20"/>
              </w:rPr>
              <w:t xml:space="preserve">Inc., Seattle, WA • Financial Advisor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E76247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End"/>
            <w:r w:rsidRPr="00E76247">
              <w:rPr>
                <w:rFonts w:ascii="Segoe UI" w:hAnsi="Segoe UI" w:cs="Segoe UI"/>
                <w:sz w:val="20"/>
                <w:szCs w:val="20"/>
              </w:rPr>
              <w:t>05/2019) - Present</w:t>
            </w:r>
          </w:p>
          <w:p w14:paraId="488C73CF" w14:textId="77777777" w:rsidR="007E58DB" w:rsidRPr="00AE3431" w:rsidRDefault="007E58DB" w:rsidP="00AE34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Stay closely connected with members on a regular basis to monitor and adjust approaches with life-changes</w:t>
            </w:r>
          </w:p>
          <w:p w14:paraId="4F43A4D7" w14:textId="77777777" w:rsidR="007E58DB" w:rsidRPr="00AE3431" w:rsidRDefault="007E58DB" w:rsidP="00AE343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Work with a team of other financial advisors, support staff and credit union employees</w:t>
            </w:r>
          </w:p>
          <w:p w14:paraId="7117A15F" w14:textId="77777777" w:rsidR="007E58DB" w:rsidRPr="00AE3431" w:rsidRDefault="007E58DB" w:rsidP="00AE3431">
            <w:pPr>
              <w:pStyle w:val="ListParagraph"/>
              <w:numPr>
                <w:ilvl w:val="0"/>
                <w:numId w:val="3"/>
              </w:numPr>
              <w:spacing w:before="240"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Maintain all related licensing, compliance requirements, and training to ensure the highest level of expertise and effective use of tools and technology</w:t>
            </w:r>
          </w:p>
          <w:p w14:paraId="3296AE7A" w14:textId="77777777" w:rsidR="007E58DB" w:rsidRPr="00E76247" w:rsidRDefault="007E58DB" w:rsidP="00AE3431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7624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Amazon, Seattle, </w:t>
            </w:r>
          </w:p>
          <w:p w14:paraId="59B046A0" w14:textId="77777777" w:rsidR="007E58DB" w:rsidRPr="007E58DB" w:rsidRDefault="007E58DB" w:rsidP="00AE343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58DB">
              <w:rPr>
                <w:rFonts w:ascii="Segoe UI" w:hAnsi="Segoe UI" w:cs="Segoe UI"/>
                <w:sz w:val="20"/>
                <w:szCs w:val="20"/>
              </w:rPr>
              <w:t xml:space="preserve">WA • Finance Manager                                          </w:t>
            </w:r>
            <w:proofErr w:type="gramStart"/>
            <w:r w:rsidRPr="007E58DB">
              <w:rPr>
                <w:rFonts w:ascii="Segoe UI" w:hAnsi="Segoe UI" w:cs="Segoe UI"/>
                <w:sz w:val="20"/>
                <w:szCs w:val="20"/>
              </w:rPr>
              <w:t xml:space="preserve">   (</w:t>
            </w:r>
            <w:proofErr w:type="gramEnd"/>
            <w:r w:rsidRPr="007E58DB">
              <w:rPr>
                <w:rFonts w:ascii="Segoe UI" w:hAnsi="Segoe UI" w:cs="Segoe UI"/>
                <w:sz w:val="20"/>
                <w:szCs w:val="20"/>
              </w:rPr>
              <w:t>08/2014 - 04/2019)</w:t>
            </w:r>
          </w:p>
          <w:p w14:paraId="399A3FA7" w14:textId="77777777" w:rsidR="007E58DB" w:rsidRPr="00AE3431" w:rsidRDefault="007E58DB" w:rsidP="00AE34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Validated profitability of all pricing proposal submitted to customers.</w:t>
            </w:r>
          </w:p>
          <w:p w14:paraId="6D88ACF3" w14:textId="77777777" w:rsidR="007E58DB" w:rsidRPr="00AE3431" w:rsidRDefault="007E58DB" w:rsidP="00AE343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Developed business case, analyzed financial statements and presented analytics to CEO and CFO for the acquisition of a $10M engineering design office.</w:t>
            </w:r>
          </w:p>
          <w:p w14:paraId="2F5FEAD4" w14:textId="77777777" w:rsidR="007E58DB" w:rsidRPr="00AE3431" w:rsidRDefault="007E58DB" w:rsidP="00AE3431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Developed scenario analysis in support of exit strategy from JV partnership in Brazil.</w:t>
            </w:r>
          </w:p>
          <w:p w14:paraId="0DC086EF" w14:textId="77777777" w:rsidR="007E58DB" w:rsidRPr="000F4401" w:rsidRDefault="007E58DB" w:rsidP="00AE3431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Google, Mountain </w:t>
            </w:r>
          </w:p>
          <w:p w14:paraId="180E69A8" w14:textId="72F10632" w:rsidR="007E58DB" w:rsidRPr="007E58DB" w:rsidRDefault="007E58DB" w:rsidP="00AE343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58DB">
              <w:rPr>
                <w:rFonts w:ascii="Segoe UI" w:hAnsi="Segoe UI" w:cs="Segoe UI"/>
                <w:sz w:val="20"/>
                <w:szCs w:val="20"/>
              </w:rPr>
              <w:t>View, CA • Corporate Controlling Manager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7E58DB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End"/>
            <w:r w:rsidRPr="007E58DB">
              <w:rPr>
                <w:rFonts w:ascii="Segoe UI" w:hAnsi="Segoe UI" w:cs="Segoe UI"/>
                <w:sz w:val="20"/>
                <w:szCs w:val="20"/>
              </w:rPr>
              <w:t>04/2012 - 07/2014)</w:t>
            </w:r>
          </w:p>
          <w:p w14:paraId="7BF811B8" w14:textId="77777777" w:rsidR="007E58DB" w:rsidRPr="00AE3431" w:rsidRDefault="007E58DB" w:rsidP="00AE343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Partnered with CEO and CFO in preparing financial presentations to Google executive committee for Long Range Plan, Budget and forecast.</w:t>
            </w:r>
          </w:p>
          <w:p w14:paraId="76CCA8D1" w14:textId="77777777" w:rsidR="007E58DB" w:rsidRPr="00AE3431" w:rsidRDefault="007E58DB" w:rsidP="00AE343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Ensured accuracy and on-time reporting within tight deadlines to corporate finance including variance analysis and communication of findings.</w:t>
            </w:r>
          </w:p>
          <w:p w14:paraId="24754633" w14:textId="77777777" w:rsidR="007E58DB" w:rsidRPr="00AE3431" w:rsidRDefault="007E58DB" w:rsidP="00AE343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AE3431">
              <w:rPr>
                <w:rFonts w:ascii="Segoe UI" w:hAnsi="Segoe UI" w:cs="Segoe UI"/>
                <w:sz w:val="16"/>
                <w:szCs w:val="16"/>
              </w:rPr>
              <w:t>Drove innovation and demonstrate project management skills by launching and implementing new consolidation and reporting tool.</w:t>
            </w:r>
          </w:p>
          <w:p w14:paraId="4212D823" w14:textId="77777777" w:rsidR="007E58DB" w:rsidRPr="000F4401" w:rsidRDefault="007E58DB" w:rsidP="00AE3431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Google, Mountain </w:t>
            </w:r>
          </w:p>
          <w:p w14:paraId="110FDA34" w14:textId="06D9BDE9" w:rsidR="007E58DB" w:rsidRPr="007E58DB" w:rsidRDefault="007E58DB" w:rsidP="00AE343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E58DB">
              <w:rPr>
                <w:rFonts w:ascii="Segoe UI" w:hAnsi="Segoe UI" w:cs="Segoe UI"/>
                <w:sz w:val="20"/>
                <w:szCs w:val="20"/>
              </w:rPr>
              <w:t>View, CA • Division Controller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7E58DB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gramEnd"/>
            <w:r w:rsidRPr="007E58DB">
              <w:rPr>
                <w:rFonts w:ascii="Segoe UI" w:hAnsi="Segoe UI" w:cs="Segoe UI"/>
                <w:sz w:val="20"/>
                <w:szCs w:val="20"/>
              </w:rPr>
              <w:t>07/2010 - 03/2012)</w:t>
            </w:r>
          </w:p>
          <w:p w14:paraId="2832B2B1" w14:textId="77777777" w:rsidR="007E58DB" w:rsidRPr="00E13ACE" w:rsidRDefault="007E58DB" w:rsidP="00AE34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13ACE">
              <w:rPr>
                <w:rFonts w:ascii="Segoe UI" w:hAnsi="Segoe UI" w:cs="Segoe UI"/>
                <w:sz w:val="16"/>
                <w:szCs w:val="16"/>
              </w:rPr>
              <w:t>Led financial planning and analysis for $2.5B pricing and contract renegotiation ensuring profitable growth.</w:t>
            </w:r>
          </w:p>
          <w:p w14:paraId="3BFDF3D0" w14:textId="77777777" w:rsidR="007E58DB" w:rsidRPr="00E13ACE" w:rsidRDefault="007E58DB" w:rsidP="00AE34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13ACE">
              <w:rPr>
                <w:rFonts w:ascii="Segoe UI" w:hAnsi="Segoe UI" w:cs="Segoe UI"/>
                <w:sz w:val="16"/>
                <w:szCs w:val="16"/>
              </w:rPr>
              <w:t>Created standard financial model template, streamlining sales and business development process.</w:t>
            </w:r>
          </w:p>
          <w:p w14:paraId="187F3F4B" w14:textId="77777777" w:rsidR="007E58DB" w:rsidRPr="00E13ACE" w:rsidRDefault="007E58DB" w:rsidP="00AE34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13ACE">
              <w:rPr>
                <w:rFonts w:ascii="Segoe UI" w:hAnsi="Segoe UI" w:cs="Segoe UI"/>
                <w:sz w:val="16"/>
                <w:szCs w:val="16"/>
              </w:rPr>
              <w:t>Brought newly acquired company ($100M sales) to division financial standards and monitored execution of synergies in line with initial business plan.</w:t>
            </w:r>
          </w:p>
          <w:p w14:paraId="64ABD3B8" w14:textId="25823431" w:rsidR="007E58DB" w:rsidRPr="00E13ACE" w:rsidRDefault="007E58DB" w:rsidP="00AE34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13ACE">
              <w:rPr>
                <w:rFonts w:ascii="Segoe UI" w:hAnsi="Segoe UI" w:cs="Segoe UI"/>
                <w:sz w:val="16"/>
                <w:szCs w:val="16"/>
              </w:rPr>
              <w:t xml:space="preserve">Modeled Return </w:t>
            </w:r>
            <w:r w:rsidR="00E13ACE" w:rsidRPr="00E13ACE">
              <w:rPr>
                <w:rFonts w:ascii="Segoe UI" w:hAnsi="Segoe UI" w:cs="Segoe UI"/>
                <w:sz w:val="16"/>
                <w:szCs w:val="16"/>
              </w:rPr>
              <w:t>on</w:t>
            </w:r>
            <w:r w:rsidRPr="00E13ACE">
              <w:rPr>
                <w:rFonts w:ascii="Segoe UI" w:hAnsi="Segoe UI" w:cs="Segoe UI"/>
                <w:sz w:val="16"/>
                <w:szCs w:val="16"/>
              </w:rPr>
              <w:t xml:space="preserve"> Investment analysis for $6M industrial facility relocation.</w:t>
            </w:r>
          </w:p>
          <w:p w14:paraId="7E51823A" w14:textId="2EE631E1" w:rsidR="007E58DB" w:rsidRPr="000F4401" w:rsidRDefault="007E58DB" w:rsidP="00AE343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13ACE">
              <w:rPr>
                <w:rFonts w:ascii="Segoe UI" w:hAnsi="Segoe UI" w:cs="Segoe UI"/>
                <w:sz w:val="16"/>
                <w:szCs w:val="16"/>
              </w:rPr>
              <w:t>Selected as a finance trainer for training program on the “Finance for Non-Financial Managers” module.</w:t>
            </w:r>
          </w:p>
        </w:tc>
      </w:tr>
      <w:tr w:rsidR="007E58DB" w:rsidRPr="001C713C" w14:paraId="1B7811A3" w14:textId="77777777" w:rsidTr="00E13ACE">
        <w:trPr>
          <w:trHeight w:val="1296"/>
        </w:trPr>
        <w:tc>
          <w:tcPr>
            <w:tcW w:w="3795" w:type="dxa"/>
          </w:tcPr>
          <w:p w14:paraId="68496CDC" w14:textId="77777777" w:rsidR="007E58DB" w:rsidRPr="00103C24" w:rsidRDefault="007E58DB" w:rsidP="007E58DB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74394C5C" w14:textId="77777777" w:rsidR="007E58DB" w:rsidRPr="004F0A68" w:rsidRDefault="007E58DB" w:rsidP="007E58D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0A68">
              <w:rPr>
                <w:rFonts w:ascii="Segoe UI" w:hAnsi="Segoe UI" w:cs="Segoe UI"/>
                <w:sz w:val="20"/>
                <w:szCs w:val="20"/>
              </w:rPr>
              <w:t>Master of Science in Management – Finance</w:t>
            </w:r>
          </w:p>
          <w:p w14:paraId="55335C68" w14:textId="77777777" w:rsidR="007E58DB" w:rsidRPr="004F0A68" w:rsidRDefault="007E58DB" w:rsidP="007E58D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0A68">
              <w:rPr>
                <w:rFonts w:ascii="Segoe UI" w:hAnsi="Segoe UI" w:cs="Segoe UI"/>
                <w:sz w:val="20"/>
                <w:szCs w:val="20"/>
              </w:rPr>
              <w:t>University of Southern California,</w:t>
            </w:r>
          </w:p>
          <w:p w14:paraId="7B7F29A2" w14:textId="0457599F" w:rsidR="007E58DB" w:rsidRPr="004F0A68" w:rsidRDefault="007E58DB" w:rsidP="004F0A6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F0A68">
              <w:rPr>
                <w:rFonts w:ascii="Segoe UI" w:hAnsi="Segoe UI" w:cs="Segoe UI"/>
                <w:sz w:val="20"/>
                <w:szCs w:val="20"/>
              </w:rPr>
              <w:t>School of Management, Los Angeles, CA 2004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14:paraId="586D1E6A" w14:textId="77777777" w:rsidR="007E58DB" w:rsidRPr="00781A42" w:rsidRDefault="007E58DB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23" w:type="dxa"/>
            <w:vMerge/>
            <w:tcBorders>
              <w:left w:val="nil"/>
            </w:tcBorders>
            <w:vAlign w:val="center"/>
          </w:tcPr>
          <w:p w14:paraId="6D34BE5E" w14:textId="09692B16" w:rsidR="007E58DB" w:rsidRPr="000F4401" w:rsidRDefault="007E58DB" w:rsidP="007E58D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7E58DB" w:rsidRPr="001C713C" w14:paraId="47F08C2C" w14:textId="77777777" w:rsidTr="00E13ACE">
        <w:trPr>
          <w:trHeight w:val="144"/>
        </w:trPr>
        <w:tc>
          <w:tcPr>
            <w:tcW w:w="3795" w:type="dxa"/>
          </w:tcPr>
          <w:p w14:paraId="31772904" w14:textId="43C903A7" w:rsidR="007E58DB" w:rsidRPr="00103C24" w:rsidRDefault="007E58DB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Summary</w:t>
            </w:r>
          </w:p>
          <w:p w14:paraId="178A5D4B" w14:textId="5A1D8243" w:rsidR="007E58DB" w:rsidRPr="001C713C" w:rsidRDefault="007E58DB" w:rsidP="001C713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90306">
              <w:rPr>
                <w:rFonts w:ascii="Segoe UI" w:hAnsi="Segoe UI" w:cs="Segoe UI"/>
                <w:sz w:val="20"/>
                <w:szCs w:val="20"/>
              </w:rPr>
              <w:t>Expert in financial planning, analysis, and educating clients. Managed multi-million-dollar portfolios, built strong relationships with clients, and helped them drive profitable growth. Meticulous in strategic planning and consulting.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14:paraId="3229C364" w14:textId="77777777" w:rsidR="007E58DB" w:rsidRPr="001C713C" w:rsidRDefault="007E58DB">
            <w:pPr>
              <w:rPr>
                <w:rFonts w:ascii="Segoe UI" w:hAnsi="Segoe UI" w:cs="Segoe UI"/>
              </w:rPr>
            </w:pPr>
          </w:p>
        </w:tc>
        <w:tc>
          <w:tcPr>
            <w:tcW w:w="6723" w:type="dxa"/>
            <w:vMerge/>
            <w:tcBorders>
              <w:left w:val="nil"/>
            </w:tcBorders>
          </w:tcPr>
          <w:p w14:paraId="07399AB3" w14:textId="78C8616E" w:rsidR="007E58DB" w:rsidRPr="007E58DB" w:rsidRDefault="007E58DB" w:rsidP="007E58D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7E58DB" w:rsidRPr="001C713C" w14:paraId="586D60B5" w14:textId="77777777" w:rsidTr="00E13ACE">
        <w:trPr>
          <w:trHeight w:val="144"/>
        </w:trPr>
        <w:tc>
          <w:tcPr>
            <w:tcW w:w="3795" w:type="dxa"/>
          </w:tcPr>
          <w:p w14:paraId="7F4A75CD" w14:textId="77777777" w:rsidR="007E58DB" w:rsidRPr="00103C24" w:rsidRDefault="007E58DB" w:rsidP="000F4401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LEADERSHIP/VOLUNTEER</w:t>
            </w:r>
          </w:p>
          <w:p w14:paraId="669639D3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Analytical Skills </w:t>
            </w:r>
          </w:p>
          <w:p w14:paraId="2C353356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Financial Modeling </w:t>
            </w:r>
          </w:p>
          <w:p w14:paraId="0FFF425C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Pricing strategy </w:t>
            </w:r>
          </w:p>
          <w:p w14:paraId="4EA18E46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Cross-Functional Collaboration </w:t>
            </w:r>
          </w:p>
          <w:p w14:paraId="26DBFEE1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Team leader </w:t>
            </w:r>
          </w:p>
          <w:p w14:paraId="60CDC358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International environment </w:t>
            </w:r>
          </w:p>
          <w:p w14:paraId="50CBFD5B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Risk management </w:t>
            </w:r>
          </w:p>
          <w:p w14:paraId="3CC36599" w14:textId="77777777" w:rsidR="007E58DB" w:rsidRPr="000F4401" w:rsidRDefault="007E58DB" w:rsidP="000F4401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 xml:space="preserve">Communication skills </w:t>
            </w:r>
          </w:p>
          <w:p w14:paraId="1F69DD63" w14:textId="52ED7928" w:rsidR="004F0A68" w:rsidRPr="00E13ACE" w:rsidRDefault="007E58DB" w:rsidP="00E13ACE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F4401">
              <w:rPr>
                <w:rFonts w:ascii="Segoe UI" w:hAnsi="Segoe UI" w:cs="Segoe UI"/>
                <w:sz w:val="20"/>
                <w:szCs w:val="20"/>
              </w:rPr>
              <w:t>Manage multiple projects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14:paraId="3B5EF343" w14:textId="77777777" w:rsidR="007E58DB" w:rsidRPr="001C713C" w:rsidRDefault="007E58DB">
            <w:pPr>
              <w:rPr>
                <w:rFonts w:ascii="Segoe UI" w:hAnsi="Segoe UI" w:cs="Segoe UI"/>
              </w:rPr>
            </w:pPr>
          </w:p>
        </w:tc>
        <w:tc>
          <w:tcPr>
            <w:tcW w:w="6723" w:type="dxa"/>
            <w:vMerge/>
            <w:tcBorders>
              <w:left w:val="nil"/>
            </w:tcBorders>
          </w:tcPr>
          <w:p w14:paraId="44A71214" w14:textId="77777777" w:rsidR="007E58DB" w:rsidRPr="00103C24" w:rsidRDefault="007E58DB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022B469A" w14:textId="77777777" w:rsidR="00E13ACE" w:rsidRDefault="00E13ACE"/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14A6" w14:textId="77777777" w:rsidR="00CC32B3" w:rsidRDefault="00CC32B3" w:rsidP="00103C24">
      <w:r>
        <w:separator/>
      </w:r>
    </w:p>
  </w:endnote>
  <w:endnote w:type="continuationSeparator" w:id="0">
    <w:p w14:paraId="09845B81" w14:textId="77777777" w:rsidR="00CC32B3" w:rsidRDefault="00CC32B3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A635" w14:textId="77777777" w:rsidR="00CC32B3" w:rsidRDefault="00CC32B3" w:rsidP="00103C24">
      <w:r>
        <w:separator/>
      </w:r>
    </w:p>
  </w:footnote>
  <w:footnote w:type="continuationSeparator" w:id="0">
    <w:p w14:paraId="0D566DCE" w14:textId="77777777" w:rsidR="00CC32B3" w:rsidRDefault="00CC32B3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B3C"/>
    <w:multiLevelType w:val="hybridMultilevel"/>
    <w:tmpl w:val="CF98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4607"/>
    <w:multiLevelType w:val="hybridMultilevel"/>
    <w:tmpl w:val="7E06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328A"/>
    <w:multiLevelType w:val="hybridMultilevel"/>
    <w:tmpl w:val="2D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69E4"/>
    <w:multiLevelType w:val="hybridMultilevel"/>
    <w:tmpl w:val="2416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5780"/>
    <w:multiLevelType w:val="hybridMultilevel"/>
    <w:tmpl w:val="2A90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2"/>
  </w:num>
  <w:num w:numId="2" w16cid:durableId="404112537">
    <w:abstractNumId w:val="3"/>
  </w:num>
  <w:num w:numId="3" w16cid:durableId="1103644532">
    <w:abstractNumId w:val="4"/>
  </w:num>
  <w:num w:numId="4" w16cid:durableId="322582768">
    <w:abstractNumId w:val="5"/>
  </w:num>
  <w:num w:numId="5" w16cid:durableId="1773698660">
    <w:abstractNumId w:val="1"/>
  </w:num>
  <w:num w:numId="6" w16cid:durableId="135273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778B4"/>
    <w:rsid w:val="000B256C"/>
    <w:rsid w:val="000F4401"/>
    <w:rsid w:val="00100D36"/>
    <w:rsid w:val="00103C24"/>
    <w:rsid w:val="001C713C"/>
    <w:rsid w:val="003A77E2"/>
    <w:rsid w:val="00421804"/>
    <w:rsid w:val="00490306"/>
    <w:rsid w:val="00491D6F"/>
    <w:rsid w:val="004F0A68"/>
    <w:rsid w:val="00781A42"/>
    <w:rsid w:val="007E58DB"/>
    <w:rsid w:val="007F20DA"/>
    <w:rsid w:val="0080238D"/>
    <w:rsid w:val="00937A4D"/>
    <w:rsid w:val="00A031DB"/>
    <w:rsid w:val="00A14F9E"/>
    <w:rsid w:val="00AE3431"/>
    <w:rsid w:val="00C56EDA"/>
    <w:rsid w:val="00CC32B3"/>
    <w:rsid w:val="00D903D8"/>
    <w:rsid w:val="00D95001"/>
    <w:rsid w:val="00DE644F"/>
    <w:rsid w:val="00E13ACE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2023-09-03T16:03:00Z</dcterms:created>
  <dcterms:modified xsi:type="dcterms:W3CDTF">2023-09-05T07:02:00Z</dcterms:modified>
</cp:coreProperties>
</file>